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5AD" w:rsidP="5E769AED" w:rsidRDefault="00CB3813" w14:paraId="613924F2" w14:textId="01E0DD4B">
      <w:pPr>
        <w:spacing/>
        <w:rPr>
          <w:b w:val="1"/>
          <w:bCs w:val="1"/>
          <w:u w:val="single"/>
        </w:rPr>
      </w:pPr>
      <w:r w:rsidRPr="2EF960D9" w:rsidR="39364165">
        <w:rPr>
          <w:b w:val="1"/>
          <w:bCs w:val="1"/>
          <w:u w:val="single"/>
        </w:rPr>
        <w:t xml:space="preserve">Request to Attend </w:t>
      </w:r>
      <w:r w:rsidRPr="2EF960D9" w:rsidR="39364165">
        <w:rPr>
          <w:b w:val="1"/>
          <w:bCs w:val="1"/>
          <w:u w:val="single"/>
        </w:rPr>
        <w:t>InTime</w:t>
      </w:r>
      <w:r w:rsidRPr="2EF960D9" w:rsidR="39364165">
        <w:rPr>
          <w:b w:val="1"/>
          <w:bCs w:val="1"/>
          <w:u w:val="single"/>
        </w:rPr>
        <w:t xml:space="preserve"> University 20</w:t>
      </w:r>
      <w:r w:rsidRPr="2EF960D9" w:rsidR="58786C64">
        <w:rPr>
          <w:b w:val="1"/>
          <w:bCs w:val="1"/>
          <w:u w:val="single"/>
        </w:rPr>
        <w:t>2</w:t>
      </w:r>
      <w:r w:rsidRPr="2EF960D9" w:rsidR="1DDE436C">
        <w:rPr>
          <w:b w:val="1"/>
          <w:bCs w:val="1"/>
          <w:u w:val="single"/>
        </w:rPr>
        <w:t>6</w:t>
      </w:r>
      <w:r w:rsidRPr="2EF960D9" w:rsidR="39364165">
        <w:rPr>
          <w:b w:val="1"/>
          <w:bCs w:val="1"/>
          <w:u w:val="single"/>
        </w:rPr>
        <w:t xml:space="preserve">, </w:t>
      </w:r>
      <w:r w:rsidRPr="2EF960D9" w:rsidR="39364165">
        <w:rPr>
          <w:b w:val="1"/>
          <w:bCs w:val="1"/>
          <w:u w:val="single"/>
        </w:rPr>
        <w:t>InTime</w:t>
      </w:r>
      <w:r w:rsidRPr="2EF960D9" w:rsidR="6F072860">
        <w:rPr>
          <w:b w:val="1"/>
          <w:bCs w:val="1"/>
          <w:u w:val="single"/>
        </w:rPr>
        <w:t xml:space="preserve"> </w:t>
      </w:r>
      <w:r w:rsidRPr="2EF960D9" w:rsidR="39364165">
        <w:rPr>
          <w:b w:val="1"/>
          <w:bCs w:val="1"/>
          <w:u w:val="single"/>
        </w:rPr>
        <w:t xml:space="preserve">Annual User </w:t>
      </w:r>
      <w:r w:rsidRPr="2EF960D9" w:rsidR="09080D21">
        <w:rPr>
          <w:b w:val="1"/>
          <w:bCs w:val="1"/>
          <w:u w:val="single"/>
        </w:rPr>
        <w:t>Conference</w:t>
      </w:r>
    </w:p>
    <w:p w:rsidR="005625AD" w:rsidP="2EF960D9" w:rsidRDefault="00CB3813" w14:paraId="684B3AF8" w14:textId="301B27CF">
      <w:pPr>
        <w:spacing/>
        <w:rPr>
          <w:i w:val="1"/>
          <w:iCs w:val="1"/>
        </w:rPr>
      </w:pPr>
      <w:r w:rsidRPr="2EF960D9" w:rsidR="39364165">
        <w:rPr>
          <w:i w:val="1"/>
          <w:iCs w:val="1"/>
        </w:rPr>
        <w:t xml:space="preserve">Use this template to help justify your attendance at </w:t>
      </w:r>
      <w:r w:rsidRPr="2EF960D9" w:rsidR="39364165">
        <w:rPr>
          <w:i w:val="1"/>
          <w:iCs w:val="1"/>
        </w:rPr>
        <w:t>InTime</w:t>
      </w:r>
      <w:r w:rsidRPr="2EF960D9" w:rsidR="39364165">
        <w:rPr>
          <w:i w:val="1"/>
          <w:iCs w:val="1"/>
        </w:rPr>
        <w:t xml:space="preserve"> U 20</w:t>
      </w:r>
      <w:r w:rsidRPr="2EF960D9" w:rsidR="58786C64">
        <w:rPr>
          <w:i w:val="1"/>
          <w:iCs w:val="1"/>
        </w:rPr>
        <w:t>2</w:t>
      </w:r>
      <w:r w:rsidRPr="2EF960D9" w:rsidR="69BD7908">
        <w:rPr>
          <w:i w:val="1"/>
          <w:iCs w:val="1"/>
        </w:rPr>
        <w:t>6</w:t>
      </w:r>
      <w:r w:rsidRPr="2EF960D9" w:rsidR="39364165">
        <w:rPr>
          <w:i w:val="1"/>
          <w:iCs w:val="1"/>
        </w:rPr>
        <w:t>. Just fill in the shaded areas.</w:t>
      </w:r>
    </w:p>
    <w:p w:rsidR="005625AD" w:rsidRDefault="005625AD" w14:paraId="29221AE1" w14:textId="77777777">
      <w:pPr>
        <w:contextualSpacing w:val="0"/>
        <w:rPr>
          <w:i/>
        </w:rPr>
      </w:pPr>
    </w:p>
    <w:p w:rsidR="005625AD" w:rsidRDefault="00CB3813" w14:paraId="1C6DFAF7" w14:textId="77777777">
      <w:pPr>
        <w:contextualSpacing w:val="0"/>
        <w:rPr>
          <w:shd w:val="clear" w:color="auto" w:fill="B7B7B7"/>
        </w:rPr>
      </w:pPr>
      <w:r>
        <w:t xml:space="preserve">Dear </w:t>
      </w:r>
      <w:r>
        <w:rPr>
          <w:shd w:val="clear" w:color="auto" w:fill="B7B7B7"/>
        </w:rPr>
        <w:t>&lt;Insert name&gt;</w:t>
      </w:r>
    </w:p>
    <w:p w:rsidR="005625AD" w:rsidRDefault="005625AD" w14:paraId="4241854F" w14:textId="77777777">
      <w:pPr>
        <w:contextualSpacing w:val="0"/>
        <w:rPr>
          <w:shd w:val="clear" w:color="auto" w:fill="B7B7B7"/>
        </w:rPr>
      </w:pPr>
    </w:p>
    <w:p w:rsidR="005625AD" w:rsidP="2EF960D9" w:rsidRDefault="00CB3813" w14:paraId="144D2236" w14:textId="26A699CA">
      <w:pPr>
        <w:pStyle w:val="Normal"/>
        <w:spacing/>
      </w:pPr>
      <w:r w:rsidR="00CB3813">
        <w:rPr/>
        <w:t xml:space="preserve">InTime is hosting </w:t>
      </w:r>
      <w:r w:rsidR="2FFBFC66">
        <w:rPr/>
        <w:t>their annual</w:t>
      </w:r>
      <w:r w:rsidR="00CB3813">
        <w:rPr/>
        <w:t xml:space="preserve"> user </w:t>
      </w:r>
      <w:r w:rsidR="63DAC044">
        <w:rPr/>
        <w:t>conference</w:t>
      </w:r>
      <w:r w:rsidR="00CB3813">
        <w:rPr/>
        <w:t xml:space="preserve">, </w:t>
      </w:r>
      <w:r w:rsidR="00CB3813">
        <w:rPr/>
        <w:t>InTime</w:t>
      </w:r>
      <w:r w:rsidR="00CB3813">
        <w:rPr/>
        <w:t xml:space="preserve"> University, in</w:t>
      </w:r>
      <w:r w:rsidR="00237CC5">
        <w:rPr/>
        <w:t xml:space="preserve"> </w:t>
      </w:r>
      <w:r w:rsidR="7E852B12">
        <w:rPr/>
        <w:t>San Antonio</w:t>
      </w:r>
      <w:r w:rsidRPr="2EF960D9" w:rsidR="10A2359B">
        <w:rPr>
          <w:color w:val="auto"/>
        </w:rPr>
        <w:t xml:space="preserve">, </w:t>
      </w:r>
      <w:r w:rsidRPr="2EF960D9" w:rsidR="29D8F380">
        <w:rPr>
          <w:color w:val="auto"/>
        </w:rPr>
        <w:t>Texas</w:t>
      </w:r>
      <w:r w:rsidRPr="2EF960D9" w:rsidR="10A2359B">
        <w:rPr>
          <w:color w:val="auto"/>
        </w:rPr>
        <w:t xml:space="preserve"> from </w:t>
      </w:r>
      <w:r w:rsidRPr="2EF960D9" w:rsidR="1526B3F0">
        <w:rPr>
          <w:rFonts w:ascii="Arial" w:hAnsi="Arial" w:eastAsia="Arial" w:cs="Arial"/>
          <w:noProof w:val="0"/>
          <w:sz w:val="22"/>
          <w:szCs w:val="22"/>
          <w:lang w:val="en-CA"/>
        </w:rPr>
        <w:t>November 16-19, 2026</w:t>
      </w:r>
      <w:r w:rsidRPr="2EF960D9" w:rsidR="00CB3813">
        <w:rPr>
          <w:color w:val="auto"/>
        </w:rPr>
        <w:t>.</w:t>
      </w:r>
      <w:r w:rsidR="40D80273">
        <w:rPr/>
        <w:t xml:space="preserve"> </w:t>
      </w:r>
      <w:r w:rsidR="577D13DE">
        <w:rPr/>
        <w:t>This is an immersive, one-of-a-kind InTime customer training and professional development experience for public safety professionals</w:t>
      </w:r>
      <w:r w:rsidR="3918C867">
        <w:rPr/>
        <w:t xml:space="preserve"> and would provide me with in-depth product training, real-time best practices</w:t>
      </w:r>
      <w:r w:rsidR="4716C4C4">
        <w:rPr/>
        <w:t xml:space="preserve">, as well as networking opportunities with peers in the industry. </w:t>
      </w:r>
    </w:p>
    <w:p w:rsidR="005625AD" w:rsidP="5DA373CF" w:rsidRDefault="00CB3813" w14:paraId="26AFBCA1" w14:textId="1ED5E7DD">
      <w:pPr>
        <w:pStyle w:val="Normal"/>
        <w:spacing/>
      </w:pPr>
    </w:p>
    <w:p w:rsidR="005625AD" w:rsidP="5DA373CF" w:rsidRDefault="00CB3813" w14:paraId="1FABCFDA" w14:textId="53F1051F">
      <w:pPr>
        <w:pStyle w:val="Normal"/>
        <w:spacing/>
      </w:pPr>
      <w:r w:rsidR="4716C4C4">
        <w:rPr/>
        <w:t>Not only would this be extremely beneficial</w:t>
      </w:r>
      <w:r w:rsidR="0871DF93">
        <w:rPr/>
        <w:t xml:space="preserve"> for my own professional development</w:t>
      </w:r>
      <w:r w:rsidR="48F452EF">
        <w:rPr/>
        <w:t xml:space="preserve">, but it would also allow me to ensure </w:t>
      </w:r>
      <w:r w:rsidR="51E86ADA">
        <w:rPr/>
        <w:t xml:space="preserve">the </w:t>
      </w:r>
      <w:r w:rsidR="48F452EF">
        <w:rPr/>
        <w:t xml:space="preserve">long-term success </w:t>
      </w:r>
      <w:r w:rsidR="6413C9C2">
        <w:rPr/>
        <w:t>of</w:t>
      </w:r>
      <w:r w:rsidR="48F452EF">
        <w:rPr/>
        <w:t xml:space="preserve"> InTime at our department. </w:t>
      </w:r>
    </w:p>
    <w:p w:rsidR="005625AD" w:rsidP="5DA373CF" w:rsidRDefault="005625AD" w14:paraId="3ED2E62C" w14:textId="77777777">
      <w:pPr>
        <w:pStyle w:val="Normal"/>
        <w:contextualSpacing w:val="0"/>
      </w:pPr>
    </w:p>
    <w:p w:rsidR="005625AD" w:rsidRDefault="00CB3813" w14:paraId="3BD50718" w14:textId="77777777">
      <w:pPr>
        <w:contextualSpacing w:val="0"/>
      </w:pPr>
      <w:r>
        <w:t>During the event I will be able to:</w:t>
      </w:r>
    </w:p>
    <w:p w:rsidR="005625AD" w:rsidRDefault="005625AD" w14:paraId="767DE6C7" w14:textId="77777777">
      <w:pPr>
        <w:contextualSpacing w:val="0"/>
      </w:pPr>
    </w:p>
    <w:p w:rsidR="722C411B" w:rsidP="5DA373CF" w:rsidRDefault="722C411B" w14:paraId="2712930D" w14:textId="3B93419E">
      <w:pPr>
        <w:numPr>
          <w:ilvl w:val="0"/>
          <w:numId w:val="1"/>
        </w:numPr>
        <w:tabs>
          <w:tab w:val="left" w:leader="none" w:pos="360"/>
          <w:tab w:val="left" w:leader="none" w:pos="720"/>
        </w:tabs>
        <w:ind w:hanging="360"/>
        <w:rPr/>
      </w:pPr>
      <w:r w:rsidR="722C411B">
        <w:rPr/>
        <w:t xml:space="preserve">Leverage the full potential of InTime at </w:t>
      </w:r>
      <w:r w:rsidRPr="2EF960D9" w:rsidR="722C411B">
        <w:rPr>
          <w:highlight w:val="lightGray"/>
        </w:rPr>
        <w:t>&lt;Insert Agency Name&gt;</w:t>
      </w:r>
      <w:r w:rsidR="722C411B">
        <w:rPr/>
        <w:t xml:space="preserve"> </w:t>
      </w:r>
      <w:r w:rsidR="72FE2241">
        <w:rPr/>
        <w:t xml:space="preserve">by </w:t>
      </w:r>
      <w:r w:rsidR="72FE2241">
        <w:rPr/>
        <w:t>attending</w:t>
      </w:r>
      <w:r w:rsidR="72FE2241">
        <w:rPr/>
        <w:t xml:space="preserve"> </w:t>
      </w:r>
      <w:r w:rsidR="191FC9CF">
        <w:rPr/>
        <w:t>training</w:t>
      </w:r>
      <w:r w:rsidR="72FE2241">
        <w:rPr/>
        <w:t xml:space="preserve"> session tracks. These sessions will provide me with insight into the ins and outs of the software as well as the InTime roadmap</w:t>
      </w:r>
      <w:r w:rsidR="61BE8DC7">
        <w:rPr/>
        <w:t>,</w:t>
      </w:r>
      <w:r w:rsidR="72FE2241">
        <w:rPr/>
        <w:t xml:space="preserve"> so we can </w:t>
      </w:r>
      <w:r w:rsidR="72FE2241">
        <w:rPr/>
        <w:t>optimize</w:t>
      </w:r>
      <w:r w:rsidR="72FE2241">
        <w:rPr/>
        <w:t xml:space="preserve"> resources </w:t>
      </w:r>
      <w:r w:rsidR="34C805BA">
        <w:rPr/>
        <w:t xml:space="preserve">across our agency. </w:t>
      </w:r>
    </w:p>
    <w:p w:rsidR="4F0EFCBD" w:rsidP="5DA373CF" w:rsidRDefault="4F0EFCBD" w14:paraId="649A6302" w14:textId="2191A22E">
      <w:pPr>
        <w:pStyle w:val="Normal"/>
        <w:numPr>
          <w:ilvl w:val="0"/>
          <w:numId w:val="1"/>
        </w:numPr>
        <w:tabs>
          <w:tab w:val="left" w:leader="none" w:pos="360"/>
          <w:tab w:val="left" w:leader="none" w:pos="720"/>
        </w:tabs>
        <w:bidi w:val="0"/>
        <w:spacing w:before="0" w:beforeAutospacing="off" w:after="0" w:afterAutospacing="off" w:line="276" w:lineRule="auto"/>
        <w:ind w:left="720" w:right="0" w:hanging="360"/>
        <w:jc w:val="left"/>
        <w:rPr/>
      </w:pPr>
      <w:r w:rsidR="4F0EFCBD">
        <w:rPr/>
        <w:t xml:space="preserve">Gain invaluable </w:t>
      </w:r>
      <w:r w:rsidR="60F4F33F">
        <w:rPr/>
        <w:t xml:space="preserve">best practice suggestions through panel discussions and thought leadership seminars. Relevant topics include leadership, team culture, officer wellness and employee engagement. </w:t>
      </w:r>
    </w:p>
    <w:p w:rsidR="005625AD" w:rsidP="5DA373CF" w:rsidRDefault="005625AD" w14:paraId="300D7AFF" w14:textId="2CA90355">
      <w:pPr>
        <w:numPr>
          <w:ilvl w:val="0"/>
          <w:numId w:val="1"/>
        </w:numPr>
        <w:tabs>
          <w:tab w:val="left" w:leader="none" w:pos="360"/>
          <w:tab w:val="left" w:leader="none" w:pos="720"/>
        </w:tabs>
        <w:ind w:hanging="360"/>
        <w:contextualSpacing w:val="0"/>
        <w:rPr/>
      </w:pPr>
      <w:r w:rsidR="5A8E5CDB">
        <w:rPr/>
        <w:t xml:space="preserve">Get hands-on support with </w:t>
      </w:r>
      <w:r w:rsidR="1BE977AA">
        <w:rPr/>
        <w:t xml:space="preserve">InTime </w:t>
      </w:r>
      <w:r w:rsidR="5A8E5CDB">
        <w:rPr/>
        <w:t xml:space="preserve">product specialists </w:t>
      </w:r>
      <w:r w:rsidR="60292EA1">
        <w:rPr/>
        <w:t>to resolve any pressing issues and improve our scheduling workflow</w:t>
      </w:r>
      <w:r w:rsidR="00CB3813">
        <w:rPr/>
        <w:t>.</w:t>
      </w:r>
    </w:p>
    <w:p w:rsidR="005625AD" w:rsidRDefault="005625AD" w14:paraId="10344854" w14:textId="77777777">
      <w:pPr>
        <w:contextualSpacing w:val="0"/>
      </w:pPr>
    </w:p>
    <w:p w:rsidR="005625AD" w:rsidRDefault="00CB3813" w14:paraId="40C78121" w14:textId="77777777">
      <w:pPr>
        <w:contextualSpacing w:val="0"/>
      </w:pPr>
      <w:r>
        <w:t>The following benefits are included in the price of my ticket:</w:t>
      </w:r>
    </w:p>
    <w:p w:rsidR="005625AD" w:rsidRDefault="005625AD" w14:paraId="40B194D2" w14:textId="77777777">
      <w:pPr>
        <w:contextualSpacing w:val="0"/>
      </w:pPr>
    </w:p>
    <w:p w:rsidR="2D21DBC6" w:rsidP="5DA373CF" w:rsidRDefault="2D21DBC6" w14:paraId="6A2D9B16" w14:textId="48079FCB">
      <w:pPr>
        <w:pStyle w:val="Normal"/>
        <w:numPr>
          <w:ilvl w:val="0"/>
          <w:numId w:val="2"/>
        </w:numPr>
        <w:tabs>
          <w:tab w:val="left" w:leader="none" w:pos="360"/>
          <w:tab w:val="left" w:leader="none" w:pos="720"/>
        </w:tabs>
        <w:bidi w:val="0"/>
        <w:spacing w:before="0" w:beforeAutospacing="off" w:after="0" w:afterAutospacing="off" w:line="276" w:lineRule="auto"/>
        <w:ind w:left="720" w:right="0" w:hanging="360"/>
        <w:jc w:val="left"/>
        <w:rPr/>
      </w:pPr>
      <w:r w:rsidR="2D21DBC6">
        <w:rPr/>
        <w:t>Two-full days of training sessions</w:t>
      </w:r>
    </w:p>
    <w:p w:rsidR="0086033B" w:rsidP="0086033B" w:rsidRDefault="00237CC5" w14:paraId="61B22E85" w14:textId="5DA95DED">
      <w:pPr>
        <w:numPr>
          <w:ilvl w:val="0"/>
          <w:numId w:val="2"/>
        </w:numPr>
        <w:tabs>
          <w:tab w:val="left" w:pos="360"/>
          <w:tab w:val="left" w:pos="720"/>
        </w:tabs>
        <w:ind w:hanging="360"/>
        <w:rPr/>
      </w:pPr>
      <w:r w:rsidR="00237CC5">
        <w:rPr/>
        <w:t>Dedicated one-on-one time with the Su</w:t>
      </w:r>
      <w:r w:rsidR="20E6D4CF">
        <w:rPr/>
        <w:t>ccess</w:t>
      </w:r>
      <w:r w:rsidR="00237CC5">
        <w:rPr/>
        <w:t xml:space="preserve"> team</w:t>
      </w:r>
    </w:p>
    <w:p w:rsidR="005625AD" w:rsidRDefault="00CB3813" w14:paraId="67118FFE" w14:textId="63E01DC1">
      <w:pPr>
        <w:numPr>
          <w:ilvl w:val="0"/>
          <w:numId w:val="2"/>
        </w:numPr>
        <w:tabs>
          <w:tab w:val="left" w:pos="360"/>
          <w:tab w:val="left" w:pos="720"/>
        </w:tabs>
        <w:ind w:hanging="360"/>
        <w:rPr/>
      </w:pPr>
      <w:r w:rsidR="00CB3813">
        <w:rPr/>
        <w:t xml:space="preserve">Two days of breakfast and lunch </w:t>
      </w:r>
    </w:p>
    <w:p w:rsidR="50FB97D2" w:rsidP="5DA373CF" w:rsidRDefault="50FB97D2" w14:paraId="6260D66D" w14:textId="30421E8E">
      <w:pPr>
        <w:pStyle w:val="Normal"/>
        <w:numPr>
          <w:ilvl w:val="0"/>
          <w:numId w:val="2"/>
        </w:numPr>
        <w:tabs>
          <w:tab w:val="left" w:leader="none" w:pos="360"/>
          <w:tab w:val="left" w:leader="none" w:pos="720"/>
        </w:tabs>
        <w:ind w:hanging="360"/>
        <w:rPr/>
      </w:pPr>
      <w:r w:rsidR="50FB97D2">
        <w:rPr/>
        <w:t>Meet &amp; Greet networking event</w:t>
      </w:r>
    </w:p>
    <w:p w:rsidR="005625AD" w:rsidRDefault="00237CC5" w14:paraId="27CDFD09" w14:textId="5A57687F">
      <w:pPr>
        <w:numPr>
          <w:ilvl w:val="0"/>
          <w:numId w:val="2"/>
        </w:numPr>
        <w:tabs>
          <w:tab w:val="left" w:pos="360"/>
          <w:tab w:val="left" w:pos="720"/>
        </w:tabs>
        <w:ind w:hanging="360"/>
        <w:rPr/>
      </w:pPr>
      <w:r w:rsidR="00237CC5">
        <w:rPr/>
        <w:t>Customer Appreciation Dinner</w:t>
      </w:r>
    </w:p>
    <w:p w:rsidR="5DA373CF" w:rsidP="5DA373CF" w:rsidRDefault="5DA373CF" w14:paraId="1441CC56" w14:textId="046BDE55">
      <w:pPr>
        <w:pStyle w:val="Normal"/>
        <w:tabs>
          <w:tab w:val="left" w:leader="none" w:pos="360"/>
          <w:tab w:val="left" w:leader="none" w:pos="720"/>
        </w:tabs>
        <w:ind w:left="0"/>
      </w:pPr>
    </w:p>
    <w:p w:rsidR="005625AD" w:rsidP="6668E734" w:rsidRDefault="00CB3813" w14:paraId="1D84C711" w14:textId="74841C6E">
      <w:pPr>
        <w:spacing/>
        <w:rPr>
          <w:color w:val="auto"/>
        </w:rPr>
      </w:pPr>
      <w:r w:rsidR="0F2A83FC">
        <w:rPr/>
        <w:t>InTime is currently offering</w:t>
      </w:r>
      <w:r w:rsidR="00CB3813">
        <w:rPr/>
        <w:t xml:space="preserve"> </w:t>
      </w:r>
      <w:r w:rsidR="6728B3DB">
        <w:rPr/>
        <w:t>registration at a</w:t>
      </w:r>
      <w:r w:rsidR="05106DD7">
        <w:rPr/>
        <w:t xml:space="preserve"> </w:t>
      </w:r>
      <w:r w:rsidRPr="2EF960D9" w:rsidR="05106DD7">
        <w:rPr>
          <w:b w:val="1"/>
          <w:bCs w:val="1"/>
          <w:color w:val="auto"/>
        </w:rPr>
        <w:t>special</w:t>
      </w:r>
      <w:r w:rsidRPr="2EF960D9" w:rsidR="00CB3813">
        <w:rPr>
          <w:b w:val="1"/>
          <w:bCs w:val="1"/>
          <w:color w:val="auto"/>
        </w:rPr>
        <w:t xml:space="preserve"> </w:t>
      </w:r>
      <w:r w:rsidRPr="2EF960D9" w:rsidR="1CF10D1E">
        <w:rPr>
          <w:b w:val="1"/>
          <w:bCs w:val="1"/>
          <w:color w:val="auto"/>
        </w:rPr>
        <w:t xml:space="preserve">rate of </w:t>
      </w:r>
      <w:r w:rsidRPr="2EF960D9" w:rsidR="00CB3813">
        <w:rPr>
          <w:b w:val="1"/>
          <w:bCs w:val="1"/>
          <w:color w:val="auto"/>
        </w:rPr>
        <w:t>$</w:t>
      </w:r>
      <w:r w:rsidRPr="2EF960D9" w:rsidR="0FF7B0C1">
        <w:rPr>
          <w:b w:val="1"/>
          <w:bCs w:val="1"/>
          <w:color w:val="auto"/>
        </w:rPr>
        <w:t>9</w:t>
      </w:r>
      <w:r w:rsidRPr="2EF960D9" w:rsidR="6A49E058">
        <w:rPr>
          <w:b w:val="1"/>
          <w:bCs w:val="1"/>
          <w:color w:val="auto"/>
        </w:rPr>
        <w:t>99</w:t>
      </w:r>
      <w:r w:rsidRPr="2EF960D9" w:rsidR="00CB3813">
        <w:rPr>
          <w:b w:val="1"/>
          <w:bCs w:val="1"/>
          <w:color w:val="auto"/>
        </w:rPr>
        <w:t xml:space="preserve"> USD ($</w:t>
      </w:r>
      <w:r w:rsidRPr="2EF960D9" w:rsidR="15DFC21E">
        <w:rPr>
          <w:b w:val="1"/>
          <w:bCs w:val="1"/>
          <w:color w:val="auto"/>
        </w:rPr>
        <w:t>1</w:t>
      </w:r>
      <w:r w:rsidRPr="2EF960D9" w:rsidR="7C5CE842">
        <w:rPr>
          <w:b w:val="1"/>
          <w:bCs w:val="1"/>
          <w:color w:val="auto"/>
        </w:rPr>
        <w:t>2</w:t>
      </w:r>
      <w:r w:rsidRPr="2EF960D9" w:rsidR="0F6F12B4">
        <w:rPr>
          <w:b w:val="1"/>
          <w:bCs w:val="1"/>
          <w:color w:val="auto"/>
        </w:rPr>
        <w:t>99</w:t>
      </w:r>
      <w:r w:rsidRPr="2EF960D9" w:rsidR="00CB3813">
        <w:rPr>
          <w:b w:val="1"/>
          <w:bCs w:val="1"/>
          <w:color w:val="auto"/>
        </w:rPr>
        <w:t xml:space="preserve"> CAD)</w:t>
      </w:r>
      <w:r w:rsidRPr="2EF960D9" w:rsidR="00CB3813">
        <w:rPr>
          <w:color w:val="auto"/>
        </w:rPr>
        <w:t xml:space="preserve"> if tickets are </w:t>
      </w:r>
      <w:r w:rsidRPr="2EF960D9" w:rsidR="00CB3813">
        <w:rPr>
          <w:color w:val="auto"/>
        </w:rPr>
        <w:t>purchased</w:t>
      </w:r>
      <w:r w:rsidRPr="2EF960D9" w:rsidR="00CB3813">
        <w:rPr>
          <w:color w:val="auto"/>
        </w:rPr>
        <w:t xml:space="preserve"> </w:t>
      </w:r>
      <w:r w:rsidRPr="2EF960D9" w:rsidR="55FE88D9">
        <w:rPr>
          <w:color w:val="auto"/>
        </w:rPr>
        <w:t>by</w:t>
      </w:r>
      <w:r w:rsidRPr="2EF960D9" w:rsidR="00CB3813">
        <w:rPr>
          <w:b w:val="1"/>
          <w:bCs w:val="1"/>
          <w:color w:val="auto"/>
        </w:rPr>
        <w:t xml:space="preserve"> </w:t>
      </w:r>
      <w:r w:rsidRPr="2EF960D9" w:rsidR="136B19D7">
        <w:rPr>
          <w:b w:val="1"/>
          <w:bCs w:val="1"/>
          <w:color w:val="auto"/>
        </w:rPr>
        <w:t>June</w:t>
      </w:r>
      <w:r w:rsidRPr="2EF960D9" w:rsidR="4EF05B5A">
        <w:rPr>
          <w:b w:val="1"/>
          <w:bCs w:val="1"/>
          <w:color w:val="auto"/>
        </w:rPr>
        <w:t xml:space="preserve"> 1</w:t>
      </w:r>
      <w:r w:rsidRPr="2EF960D9" w:rsidR="77D63AFC">
        <w:rPr>
          <w:b w:val="1"/>
          <w:bCs w:val="1"/>
          <w:color w:val="auto"/>
        </w:rPr>
        <w:t>2</w:t>
      </w:r>
      <w:r w:rsidRPr="2EF960D9" w:rsidR="347B6718">
        <w:rPr>
          <w:b w:val="1"/>
          <w:bCs w:val="1"/>
          <w:color w:val="auto"/>
        </w:rPr>
        <w:t>, 202</w:t>
      </w:r>
      <w:r w:rsidRPr="2EF960D9" w:rsidR="5271BE79">
        <w:rPr>
          <w:b w:val="1"/>
          <w:bCs w:val="1"/>
          <w:color w:val="auto"/>
        </w:rPr>
        <w:t>6</w:t>
      </w:r>
      <w:r w:rsidRPr="2EF960D9" w:rsidR="00CB3813">
        <w:rPr>
          <w:color w:val="auto"/>
        </w:rPr>
        <w:t>.</w:t>
      </w:r>
      <w:r w:rsidRPr="2EF960D9" w:rsidR="7F8D01BF">
        <w:rPr>
          <w:color w:val="auto"/>
        </w:rPr>
        <w:t xml:space="preserve"> I</w:t>
      </w:r>
      <w:r w:rsidR="7F8D01BF">
        <w:rPr/>
        <w:t xml:space="preserve">nTime is also offering a preferential </w:t>
      </w:r>
      <w:r w:rsidRPr="2EF960D9" w:rsidR="7F8D01BF">
        <w:rPr>
          <w:color w:val="auto"/>
        </w:rPr>
        <w:t>hotel rate of $</w:t>
      </w:r>
      <w:r w:rsidRPr="2EF960D9" w:rsidR="333744CC">
        <w:rPr>
          <w:color w:val="auto"/>
        </w:rPr>
        <w:t>2</w:t>
      </w:r>
      <w:r w:rsidRPr="2EF960D9" w:rsidR="42CC23B7">
        <w:rPr>
          <w:color w:val="auto"/>
        </w:rPr>
        <w:t>39</w:t>
      </w:r>
      <w:r w:rsidRPr="2EF960D9" w:rsidR="7F8D01BF">
        <w:rPr>
          <w:color w:val="auto"/>
        </w:rPr>
        <w:t xml:space="preserve"> USD at </w:t>
      </w:r>
      <w:r w:rsidRPr="2EF960D9" w:rsidR="4E974473">
        <w:rPr>
          <w:color w:val="auto"/>
        </w:rPr>
        <w:t xml:space="preserve">the </w:t>
      </w:r>
      <w:r w:rsidRPr="2EF960D9" w:rsidR="62B57B8A">
        <w:rPr>
          <w:color w:val="auto"/>
        </w:rPr>
        <w:t>The Westin San Diego Bayview.</w:t>
      </w:r>
    </w:p>
    <w:p w:rsidR="005625AD" w:rsidRDefault="005625AD" w14:paraId="09D5AB8C" w14:textId="77777777">
      <w:pPr>
        <w:contextualSpacing w:val="0"/>
      </w:pPr>
    </w:p>
    <w:p w:rsidR="005625AD" w:rsidP="5DA373CF" w:rsidRDefault="00CB3813" w14:paraId="6522E190" w14:textId="69E9C221">
      <w:pPr>
        <w:spacing/>
      </w:pPr>
      <w:r w:rsidR="00CB3813">
        <w:rPr/>
        <w:t>Thank you for your consideration</w:t>
      </w:r>
      <w:r w:rsidR="2B602430">
        <w:rPr/>
        <w:t>.</w:t>
      </w:r>
    </w:p>
    <w:p w:rsidR="005625AD" w:rsidRDefault="005625AD" w14:paraId="06344B00" w14:textId="77777777">
      <w:pPr>
        <w:contextualSpacing w:val="0"/>
      </w:pPr>
    </w:p>
    <w:p w:rsidR="005625AD" w:rsidRDefault="00CB3813" w14:paraId="1F2DF1E1" w14:textId="77777777">
      <w:pPr>
        <w:contextualSpacing w:val="0"/>
        <w:rPr>
          <w:shd w:val="clear" w:color="auto" w:fill="B7B7B7"/>
        </w:rPr>
      </w:pPr>
      <w:r>
        <w:rPr>
          <w:shd w:val="clear" w:color="auto" w:fill="B7B7B7"/>
        </w:rPr>
        <w:t>&lt;Insert your name&gt;</w:t>
      </w:r>
    </w:p>
    <w:p w:rsidR="005625AD" w:rsidRDefault="005625AD" w14:paraId="40A50507" w14:textId="77777777">
      <w:pPr>
        <w:contextualSpacing w:val="0"/>
        <w:rPr>
          <w:shd w:val="clear" w:color="auto" w:fill="B7B7B7"/>
        </w:rPr>
      </w:pPr>
    </w:p>
    <w:sectPr w:rsidR="005625AD">
      <w:headerReference w:type="even" r:id="rId10"/>
      <w:headerReference w:type="default" r:id="rId11"/>
      <w:headerReference w:type="first" r:id="rId12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13A7" w:rsidP="00A413A7" w:rsidRDefault="00A413A7" w14:paraId="3666AC8D" w14:textId="77777777">
      <w:pPr>
        <w:spacing w:line="240" w:lineRule="auto"/>
      </w:pPr>
      <w:r>
        <w:separator/>
      </w:r>
    </w:p>
  </w:endnote>
  <w:endnote w:type="continuationSeparator" w:id="0">
    <w:p w:rsidR="00A413A7" w:rsidP="00A413A7" w:rsidRDefault="00A413A7" w14:paraId="2889155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13A7" w:rsidP="00A413A7" w:rsidRDefault="00A413A7" w14:paraId="63714D5E" w14:textId="77777777">
      <w:pPr>
        <w:spacing w:line="240" w:lineRule="auto"/>
      </w:pPr>
      <w:r>
        <w:separator/>
      </w:r>
    </w:p>
  </w:footnote>
  <w:footnote w:type="continuationSeparator" w:id="0">
    <w:p w:rsidR="00A413A7" w:rsidP="00A413A7" w:rsidRDefault="00A413A7" w14:paraId="68F64F5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A413A7" w:rsidRDefault="00A413A7" w14:paraId="06820BA3" w14:textId="6F6FC1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644B67" wp14:editId="0AAD644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985" b="12065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413A7" w:rsidR="00A413A7" w:rsidP="00A413A7" w:rsidRDefault="00A413A7" w14:paraId="6651E118" w14:textId="6E3537DF">
                          <w:pPr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A413A7"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D644B67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fill o:detectmouseclick="t"/>
              <v:textbox style="mso-fit-shape-to-text:t" inset="20pt,15pt,0,0">
                <w:txbxContent>
                  <w:p w:rsidRPr="00A413A7" w:rsidR="00A413A7" w:rsidP="00A413A7" w:rsidRDefault="00A413A7" w14:paraId="6651E118" w14:textId="6E3537DF">
                    <w:pPr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</w:pPr>
                    <w:r w:rsidRPr="00A413A7"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A413A7" w:rsidRDefault="00A413A7" w14:paraId="4C478A5D" w14:textId="5F5587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46774A" wp14:editId="6BF4D57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985" b="12065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413A7" w:rsidR="00A413A7" w:rsidP="00A413A7" w:rsidRDefault="00A413A7" w14:paraId="50B23253" w14:textId="5F416CB9">
                          <w:pPr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A413A7"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F46774A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>
              <v:fill o:detectmouseclick="t"/>
              <v:textbox style="mso-fit-shape-to-text:t" inset="20pt,15pt,0,0">
                <w:txbxContent>
                  <w:p w:rsidRPr="00A413A7" w:rsidR="00A413A7" w:rsidP="00A413A7" w:rsidRDefault="00A413A7" w14:paraId="50B23253" w14:textId="5F416CB9">
                    <w:pPr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</w:pPr>
                    <w:r w:rsidRPr="00A413A7"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A413A7" w:rsidRDefault="00A413A7" w14:paraId="6B65B563" w14:textId="2C1F48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280DDF" wp14:editId="0C238DC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985" b="12065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413A7" w:rsidR="00A413A7" w:rsidP="00A413A7" w:rsidRDefault="00A413A7" w14:paraId="70FC102A" w14:textId="11051C83">
                          <w:pPr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A413A7"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7280DDF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fill o:detectmouseclick="t"/>
              <v:textbox style="mso-fit-shape-to-text:t" inset="20pt,15pt,0,0">
                <w:txbxContent>
                  <w:p w:rsidRPr="00A413A7" w:rsidR="00A413A7" w:rsidP="00A413A7" w:rsidRDefault="00A413A7" w14:paraId="70FC102A" w14:textId="11051C83">
                    <w:pPr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</w:pPr>
                    <w:r w:rsidRPr="00A413A7"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671C"/>
    <w:multiLevelType w:val="hybridMultilevel"/>
    <w:tmpl w:val="E898AAC6"/>
    <w:lvl w:ilvl="0">
      <w:start w:val="1"/>
      <w:numFmt w:val="bullet"/>
      <w:lvlText w:val="●"/>
      <w:lvlJc w:val="left"/>
      <w:pPr>
        <w:ind w:left="720" w:firstLine="36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 w15:restartNumberingAfterBreak="0">
    <w:nsid w:val="6EBA30BC"/>
    <w:multiLevelType w:val="hybridMultilevel"/>
    <w:tmpl w:val="A1887AD2"/>
    <w:lvl w:ilvl="0">
      <w:start w:val="1"/>
      <w:numFmt w:val="bullet"/>
      <w:lvlText w:val="●"/>
      <w:lvlJc w:val="left"/>
      <w:pPr>
        <w:ind w:left="720" w:firstLine="36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hint="default" w:ascii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907299117">
    <w:abstractNumId w:val="0"/>
  </w:num>
  <w:num w:numId="2" w16cid:durableId="15691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AD"/>
    <w:rsid w:val="00237CC5"/>
    <w:rsid w:val="004D2035"/>
    <w:rsid w:val="005625AD"/>
    <w:rsid w:val="0086033B"/>
    <w:rsid w:val="00A413A7"/>
    <w:rsid w:val="00CB3813"/>
    <w:rsid w:val="02E6D78C"/>
    <w:rsid w:val="032FDD34"/>
    <w:rsid w:val="04F4F66D"/>
    <w:rsid w:val="05106DD7"/>
    <w:rsid w:val="055426EF"/>
    <w:rsid w:val="07BA48AF"/>
    <w:rsid w:val="0871DF93"/>
    <w:rsid w:val="09080D21"/>
    <w:rsid w:val="09F06A72"/>
    <w:rsid w:val="0A927AB1"/>
    <w:rsid w:val="0C1DFAEF"/>
    <w:rsid w:val="0DB3EE26"/>
    <w:rsid w:val="0F2A83FC"/>
    <w:rsid w:val="0F6F12B4"/>
    <w:rsid w:val="0FF7B0C1"/>
    <w:rsid w:val="100FFE23"/>
    <w:rsid w:val="10A2359B"/>
    <w:rsid w:val="10ADFE3B"/>
    <w:rsid w:val="136B19D7"/>
    <w:rsid w:val="13B311D5"/>
    <w:rsid w:val="1526B3F0"/>
    <w:rsid w:val="15800112"/>
    <w:rsid w:val="15DFC21E"/>
    <w:rsid w:val="16EA8A5E"/>
    <w:rsid w:val="179E1460"/>
    <w:rsid w:val="17F84828"/>
    <w:rsid w:val="180EDCF1"/>
    <w:rsid w:val="191FC9CF"/>
    <w:rsid w:val="1BE977AA"/>
    <w:rsid w:val="1CF10D1E"/>
    <w:rsid w:val="1D7E7832"/>
    <w:rsid w:val="1DDE436C"/>
    <w:rsid w:val="20E6D4CF"/>
    <w:rsid w:val="22A3A9B1"/>
    <w:rsid w:val="250643AB"/>
    <w:rsid w:val="286F139E"/>
    <w:rsid w:val="28C12AD9"/>
    <w:rsid w:val="29D8F380"/>
    <w:rsid w:val="2A1A756B"/>
    <w:rsid w:val="2A403C70"/>
    <w:rsid w:val="2B602430"/>
    <w:rsid w:val="2C554274"/>
    <w:rsid w:val="2CD72BB2"/>
    <w:rsid w:val="2D21DBC6"/>
    <w:rsid w:val="2DF613FB"/>
    <w:rsid w:val="2EF960D9"/>
    <w:rsid w:val="2FFBFC66"/>
    <w:rsid w:val="30408A51"/>
    <w:rsid w:val="310A5DA5"/>
    <w:rsid w:val="32AC0777"/>
    <w:rsid w:val="333744CC"/>
    <w:rsid w:val="347B6718"/>
    <w:rsid w:val="34A0CBA2"/>
    <w:rsid w:val="34C805BA"/>
    <w:rsid w:val="3542FC18"/>
    <w:rsid w:val="3687CED8"/>
    <w:rsid w:val="3776AD62"/>
    <w:rsid w:val="381618D8"/>
    <w:rsid w:val="38D21FF7"/>
    <w:rsid w:val="3918C867"/>
    <w:rsid w:val="39364165"/>
    <w:rsid w:val="3B167C28"/>
    <w:rsid w:val="3B4DB99A"/>
    <w:rsid w:val="3BFB24BF"/>
    <w:rsid w:val="3C21B24B"/>
    <w:rsid w:val="3D57A60B"/>
    <w:rsid w:val="3E855A5C"/>
    <w:rsid w:val="40D80273"/>
    <w:rsid w:val="417E90D6"/>
    <w:rsid w:val="42CC23B7"/>
    <w:rsid w:val="43230C91"/>
    <w:rsid w:val="44F49BE0"/>
    <w:rsid w:val="45D176E7"/>
    <w:rsid w:val="460B017D"/>
    <w:rsid w:val="465AAD53"/>
    <w:rsid w:val="4716C4C4"/>
    <w:rsid w:val="48D959DC"/>
    <w:rsid w:val="48F452EF"/>
    <w:rsid w:val="4C85FE9F"/>
    <w:rsid w:val="4DA039F6"/>
    <w:rsid w:val="4E974473"/>
    <w:rsid w:val="4EDECCA2"/>
    <w:rsid w:val="4EF05B5A"/>
    <w:rsid w:val="4F0EFCBD"/>
    <w:rsid w:val="50FB97D2"/>
    <w:rsid w:val="51DB0C6E"/>
    <w:rsid w:val="51E86ADA"/>
    <w:rsid w:val="5271BE79"/>
    <w:rsid w:val="530B9A7B"/>
    <w:rsid w:val="54F856C5"/>
    <w:rsid w:val="55FE88D9"/>
    <w:rsid w:val="56696B40"/>
    <w:rsid w:val="5674C78E"/>
    <w:rsid w:val="577D13DE"/>
    <w:rsid w:val="58786C64"/>
    <w:rsid w:val="58EC0171"/>
    <w:rsid w:val="5A3B7EB2"/>
    <w:rsid w:val="5A3F0310"/>
    <w:rsid w:val="5A8E5CDB"/>
    <w:rsid w:val="5C24CF9F"/>
    <w:rsid w:val="5DA373CF"/>
    <w:rsid w:val="5E622857"/>
    <w:rsid w:val="5E769AED"/>
    <w:rsid w:val="60292EA1"/>
    <w:rsid w:val="60F24DF9"/>
    <w:rsid w:val="60F4F33F"/>
    <w:rsid w:val="61570634"/>
    <w:rsid w:val="61BE8DC7"/>
    <w:rsid w:val="62B57B8A"/>
    <w:rsid w:val="62E84882"/>
    <w:rsid w:val="63DAC044"/>
    <w:rsid w:val="63E774B6"/>
    <w:rsid w:val="6413C9C2"/>
    <w:rsid w:val="662A7F35"/>
    <w:rsid w:val="665430B3"/>
    <w:rsid w:val="6668E734"/>
    <w:rsid w:val="66D0D12D"/>
    <w:rsid w:val="6728B3DB"/>
    <w:rsid w:val="67618F7D"/>
    <w:rsid w:val="69BD7908"/>
    <w:rsid w:val="6A49E058"/>
    <w:rsid w:val="6A7254AD"/>
    <w:rsid w:val="6A9C421E"/>
    <w:rsid w:val="6B03BCC6"/>
    <w:rsid w:val="6B492B33"/>
    <w:rsid w:val="6E0E7D75"/>
    <w:rsid w:val="6E59B82F"/>
    <w:rsid w:val="6EF7211C"/>
    <w:rsid w:val="6F072860"/>
    <w:rsid w:val="7107E63D"/>
    <w:rsid w:val="71461E37"/>
    <w:rsid w:val="7228F965"/>
    <w:rsid w:val="722C411B"/>
    <w:rsid w:val="727ABA4C"/>
    <w:rsid w:val="72FE2241"/>
    <w:rsid w:val="77D63AFC"/>
    <w:rsid w:val="7A0FB8C2"/>
    <w:rsid w:val="7A3BE881"/>
    <w:rsid w:val="7A7CC77A"/>
    <w:rsid w:val="7AC5F13A"/>
    <w:rsid w:val="7C3EAEF0"/>
    <w:rsid w:val="7C5CE842"/>
    <w:rsid w:val="7D223FF2"/>
    <w:rsid w:val="7D4B9A40"/>
    <w:rsid w:val="7E852B12"/>
    <w:rsid w:val="7F8A8A79"/>
    <w:rsid w:val="7F8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9F59"/>
  <w15:docId w15:val="{8DB8A451-D8D7-4E6F-AC6E-61047047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pPr>
      <w:spacing w:line="276" w:lineRule="auto"/>
      <w:contextualSpacing/>
    </w:pPr>
    <w:rPr>
      <w:color w:val="000000"/>
      <w:sz w:val="22"/>
      <w:szCs w:val="22"/>
      <w:lang w:val="en-CA" w:eastAsia="en-CA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aliases w:val="Police par défaut"/>
    <w:uiPriority w:val="1"/>
    <w:semiHidden/>
    <w:unhideWhenUsed/>
  </w:style>
  <w:style w:type="table" w:styleId="TableNormal" w:default="1">
    <w:name w:val="Normal Table"/>
    <w:aliases w:val="Tableau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aliases w:val="Aucune liste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413A7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413A7"/>
    <w:rPr>
      <w:color w:val="000000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571172565054490C59838B95DA340" ma:contentTypeVersion="25" ma:contentTypeDescription="Create a new document." ma:contentTypeScope="" ma:versionID="bf85feefc301346a0dab8d30d580de74">
  <xsd:schema xmlns:xsd="http://www.w3.org/2001/XMLSchema" xmlns:xs="http://www.w3.org/2001/XMLSchema" xmlns:p="http://schemas.microsoft.com/office/2006/metadata/properties" xmlns:ns2="55490829-12cc-4abb-9841-4e9394cb4275" xmlns:ns3="769bb309-8778-4c6d-9d2f-0ccacf478b28" xmlns:ns4="http://schemas.microsoft.com/sharepoint/v4" xmlns:ns5="2f60f1e0-3244-46cb-a862-a2e89abca9da" targetNamespace="http://schemas.microsoft.com/office/2006/metadata/properties" ma:root="true" ma:fieldsID="fa86e0a497cdd16d0585261c962e49d3" ns2:_="" ns3:_="" ns4:_="" ns5:_="">
    <xsd:import namespace="55490829-12cc-4abb-9841-4e9394cb4275"/>
    <xsd:import namespace="769bb309-8778-4c6d-9d2f-0ccacf478b28"/>
    <xsd:import namespace="http://schemas.microsoft.com/sharepoint/v4"/>
    <xsd:import namespace="2f60f1e0-3244-46cb-a862-a2e89abca9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Detail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Note_x003a_" minOccurs="0"/>
                <xsd:element ref="ns4:IconOverlay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Subscription1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0829-12cc-4abb-9841-4e9394cb42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bb309-8778-4c6d-9d2f-0ccacf478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Details" ma:index="13" nillable="true" ma:displayName="Details" ma:internalName="Details">
      <xsd:simpleType>
        <xsd:restriction base="dms:Text">
          <xsd:maxLength value="255"/>
        </xsd:restriction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_x003a_" ma:index="18" nillable="true" ma:displayName="Note:" ma:description="Yearly" ma:format="Dropdown" ma:internalName="Note_x003a_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8b5cbd4-32e6-4b5a-aaac-f498ad0dc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bscription1" ma:index="27" nillable="true" ma:displayName="Subscription Type" ma:format="Dropdown" ma:internalName="Subscription1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Yearly"/>
                        <xsd:enumeration value="Monthly"/>
                        <xsd:enumeration value="Quaterly"/>
                        <xsd:enumeration value="Bi-annual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0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0f1e0-3244-46cb-a862-a2e89abca9da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84af7965-a776-4a2a-a82c-54e4c4e39c02}" ma:internalName="TaxCatchAll" ma:showField="CatchAllData" ma:web="2f60f1e0-3244-46cb-a862-a2e89abca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s xmlns="769bb309-8778-4c6d-9d2f-0ccacf478b28" xsi:nil="true"/>
    <IconOverlay xmlns="http://schemas.microsoft.com/sharepoint/v4" xsi:nil="true"/>
    <Note_x003a_ xmlns="769bb309-8778-4c6d-9d2f-0ccacf478b28" xsi:nil="true"/>
    <TaxCatchAll xmlns="2f60f1e0-3244-46cb-a862-a2e89abca9da" xsi:nil="true"/>
    <lcf76f155ced4ddcb4097134ff3c332f xmlns="769bb309-8778-4c6d-9d2f-0ccacf478b28">
      <Terms xmlns="http://schemas.microsoft.com/office/infopath/2007/PartnerControls"/>
    </lcf76f155ced4ddcb4097134ff3c332f>
    <Subscription1 xmlns="769bb309-8778-4c6d-9d2f-0ccacf478b28" xsi:nil="true"/>
    <Status xmlns="769bb309-8778-4c6d-9d2f-0ccacf478b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93B1E-3028-455C-81EB-FC839054C845}"/>
</file>

<file path=customXml/itemProps2.xml><?xml version="1.0" encoding="utf-8"?>
<ds:datastoreItem xmlns:ds="http://schemas.openxmlformats.org/officeDocument/2006/customXml" ds:itemID="{6F1C2BBE-363F-44EE-A832-DCD2D266F75D}">
  <ds:schemaRefs>
    <ds:schemaRef ds:uri="http://schemas.microsoft.com/office/2006/metadata/properties"/>
    <ds:schemaRef ds:uri="http://schemas.microsoft.com/office/infopath/2007/PartnerControls"/>
    <ds:schemaRef ds:uri="769bb309-8778-4c6d-9d2f-0ccacf478b28"/>
    <ds:schemaRef ds:uri="http://schemas.microsoft.com/sharepoint/v4"/>
    <ds:schemaRef ds:uri="2f60f1e0-3244-46cb-a862-a2e89abca9da"/>
  </ds:schemaRefs>
</ds:datastoreItem>
</file>

<file path=customXml/itemProps3.xml><?xml version="1.0" encoding="utf-8"?>
<ds:datastoreItem xmlns:ds="http://schemas.openxmlformats.org/officeDocument/2006/customXml" ds:itemID="{3E252D7E-C7D4-4CD4-BA1C-3FF5AAA1736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Shyrie Maharaj</dc:creator>
  <keywords/>
  <lastModifiedBy>Gabriella Wardojo</lastModifiedBy>
  <revision>12</revision>
  <lastPrinted>2020-02-11T17:02:00.0000000Z</lastPrinted>
  <dcterms:created xsi:type="dcterms:W3CDTF">2023-01-18T19:18:00.0000000Z</dcterms:created>
  <dcterms:modified xsi:type="dcterms:W3CDTF">2026-03-09T17:25:25.2923657Z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0x010100F42571172565054490C59838B95DA340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Internal</vt:lpwstr>
  </property>
  <property fmtid="{D5CDD505-2E9C-101B-9397-08002B2CF9AE}" pid="6" name="MSIP_Label_dd49469b-03de-4d81-af1c-17b8f6d68c45_Enabled">
    <vt:lpwstr>true</vt:lpwstr>
  </property>
  <property fmtid="{D5CDD505-2E9C-101B-9397-08002B2CF9AE}" pid="7" name="MSIP_Label_dd49469b-03de-4d81-af1c-17b8f6d68c45_SetDate">
    <vt:lpwstr>2023-01-18T19:18:12Z</vt:lpwstr>
  </property>
  <property fmtid="{D5CDD505-2E9C-101B-9397-08002B2CF9AE}" pid="8" name="MSIP_Label_dd49469b-03de-4d81-af1c-17b8f6d68c45_Method">
    <vt:lpwstr>Standard</vt:lpwstr>
  </property>
  <property fmtid="{D5CDD505-2E9C-101B-9397-08002B2CF9AE}" pid="9" name="MSIP_Label_dd49469b-03de-4d81-af1c-17b8f6d68c45_Name">
    <vt:lpwstr>Internal</vt:lpwstr>
  </property>
  <property fmtid="{D5CDD505-2E9C-101B-9397-08002B2CF9AE}" pid="10" name="MSIP_Label_dd49469b-03de-4d81-af1c-17b8f6d68c45_SiteId">
    <vt:lpwstr>a8c1a769-73fd-4d06-9cb2-50ed51866afb</vt:lpwstr>
  </property>
  <property fmtid="{D5CDD505-2E9C-101B-9397-08002B2CF9AE}" pid="11" name="MSIP_Label_dd49469b-03de-4d81-af1c-17b8f6d68c45_ActionId">
    <vt:lpwstr>3ec56565-6216-4cbb-a99c-1c3ebe67e93d</vt:lpwstr>
  </property>
  <property fmtid="{D5CDD505-2E9C-101B-9397-08002B2CF9AE}" pid="12" name="MSIP_Label_dd49469b-03de-4d81-af1c-17b8f6d68c45_ContentBits">
    <vt:lpwstr>1</vt:lpwstr>
  </property>
  <property fmtid="{D5CDD505-2E9C-101B-9397-08002B2CF9AE}" pid="13" name="MediaServiceImageTags">
    <vt:lpwstr/>
  </property>
</Properties>
</file>